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2802" w:type="dxa"/>
        <w:tblLook w:val="04A0" w:firstRow="1" w:lastRow="0" w:firstColumn="1" w:lastColumn="0" w:noHBand="0" w:noVBand="1"/>
      </w:tblPr>
      <w:tblGrid>
        <w:gridCol w:w="6826"/>
      </w:tblGrid>
      <w:tr w:rsidR="004778ED" w14:paraId="7EE03A87" w14:textId="77777777" w:rsidTr="0028198A">
        <w:trPr>
          <w:trHeight w:val="698"/>
        </w:trPr>
        <w:tc>
          <w:tcPr>
            <w:tcW w:w="6976" w:type="dxa"/>
            <w:vAlign w:val="center"/>
          </w:tcPr>
          <w:p w14:paraId="51AFAC04" w14:textId="77777777" w:rsidR="004778ED" w:rsidRPr="0028198A" w:rsidRDefault="004778ED" w:rsidP="004778ED">
            <w:pPr>
              <w:jc w:val="center"/>
              <w:rPr>
                <w:b/>
                <w:bCs/>
                <w:smallCaps/>
                <w:sz w:val="25"/>
                <w:szCs w:val="25"/>
              </w:rPr>
            </w:pPr>
            <w:r w:rsidRPr="0028198A">
              <w:rPr>
                <w:b/>
                <w:bCs/>
                <w:smallCaps/>
                <w:sz w:val="25"/>
                <w:szCs w:val="25"/>
              </w:rPr>
              <w:t>Lutte contre le harcèlement</w:t>
            </w:r>
          </w:p>
          <w:p w14:paraId="422775D5" w14:textId="68073E37" w:rsidR="004778ED" w:rsidRDefault="004778ED" w:rsidP="004778ED">
            <w:pPr>
              <w:jc w:val="center"/>
            </w:pPr>
            <w:r>
              <w:t>Plan de prévention</w:t>
            </w:r>
          </w:p>
        </w:tc>
      </w:tr>
    </w:tbl>
    <w:p w14:paraId="077AFA1C" w14:textId="7DA02514" w:rsidR="004778ED" w:rsidRDefault="004778ED" w:rsidP="004778ED">
      <w:pPr>
        <w:jc w:val="both"/>
      </w:pPr>
      <w:r w:rsidRPr="004778ED">
        <w:rPr>
          <w:noProof/>
        </w:rPr>
        <w:drawing>
          <wp:anchor distT="0" distB="0" distL="114300" distR="114300" simplePos="0" relativeHeight="251659776" behindDoc="0" locked="0" layoutInCell="1" allowOverlap="1" wp14:anchorId="2C91F7E2" wp14:editId="3D91423F">
            <wp:simplePos x="0" y="0"/>
            <wp:positionH relativeFrom="column">
              <wp:posOffset>3810</wp:posOffset>
            </wp:positionH>
            <wp:positionV relativeFrom="paragraph">
              <wp:posOffset>-462280</wp:posOffset>
            </wp:positionV>
            <wp:extent cx="928814" cy="581025"/>
            <wp:effectExtent l="0" t="0" r="0" b="0"/>
            <wp:wrapNone/>
            <wp:docPr id="21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C209D1BC-4298-41D9-A03D-E3C030156E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>
                      <a:extLst>
                        <a:ext uri="{FF2B5EF4-FFF2-40B4-BE49-F238E27FC236}">
                          <a16:creationId xmlns:a16="http://schemas.microsoft.com/office/drawing/2014/main" id="{C209D1BC-4298-41D9-A03D-E3C030156E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00" cy="583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5A064" w14:textId="7E08FE40" w:rsidR="004778ED" w:rsidRDefault="004778ED" w:rsidP="004778ED">
      <w:pPr>
        <w:jc w:val="both"/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792"/>
      </w:tblGrid>
      <w:tr w:rsidR="004778ED" w14:paraId="635EE769" w14:textId="77777777" w:rsidTr="004778ED">
        <w:trPr>
          <w:trHeight w:val="479"/>
        </w:trPr>
        <w:tc>
          <w:tcPr>
            <w:tcW w:w="1955" w:type="dxa"/>
            <w:shd w:val="clear" w:color="auto" w:fill="D9D9D9"/>
            <w:vAlign w:val="center"/>
          </w:tcPr>
          <w:p w14:paraId="1498E176" w14:textId="77777777" w:rsidR="004778ED" w:rsidRPr="00750FD1" w:rsidRDefault="004778ED" w:rsidP="004778ED">
            <w:r w:rsidRPr="00750FD1">
              <w:t>Ecole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480E3047" w14:textId="557125F4" w:rsidR="004778ED" w:rsidRPr="00750FD1" w:rsidRDefault="00623A6D" w:rsidP="004778ED">
            <w:r>
              <w:t>Elémentaire du Nord</w:t>
            </w:r>
          </w:p>
        </w:tc>
      </w:tr>
    </w:tbl>
    <w:p w14:paraId="3A0ECF97" w14:textId="6041B74A" w:rsidR="004778ED" w:rsidRDefault="004778ED" w:rsidP="004778ED">
      <w:pPr>
        <w:jc w:val="both"/>
        <w:rPr>
          <w:rFonts w:cstheme="minorHAnsi"/>
        </w:rPr>
      </w:pPr>
    </w:p>
    <w:p w14:paraId="51E2E525" w14:textId="77777777" w:rsidR="001F2D0A" w:rsidRDefault="001F2D0A" w:rsidP="004778ED">
      <w:pPr>
        <w:jc w:val="both"/>
        <w:rPr>
          <w:rFonts w:cstheme="minorHAnsi"/>
        </w:rPr>
      </w:pPr>
    </w:p>
    <w:p w14:paraId="22896AC6" w14:textId="0AB29CE8" w:rsidR="004778ED" w:rsidRPr="004778ED" w:rsidRDefault="004778ED" w:rsidP="004778ED">
      <w:pPr>
        <w:pStyle w:val="Style1"/>
        <w:ind w:right="0"/>
      </w:pPr>
      <w:r w:rsidRPr="004778ED">
        <w:t>I. Prév</w:t>
      </w:r>
      <w:r w:rsidR="00103288">
        <w:t>ention</w:t>
      </w:r>
    </w:p>
    <w:p w14:paraId="7B0298C4" w14:textId="2DAB9383" w:rsidR="004778ED" w:rsidRDefault="004778ED" w:rsidP="004778ED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7"/>
        <w:gridCol w:w="7406"/>
      </w:tblGrid>
      <w:tr w:rsidR="00103288" w14:paraId="15DFDCA0" w14:textId="77777777" w:rsidTr="00103288">
        <w:trPr>
          <w:trHeight w:val="649"/>
        </w:trPr>
        <w:tc>
          <w:tcPr>
            <w:tcW w:w="2235" w:type="dxa"/>
            <w:tcBorders>
              <w:top w:val="nil"/>
              <w:left w:val="nil"/>
            </w:tcBorders>
          </w:tcPr>
          <w:p w14:paraId="46845A9D" w14:textId="77777777" w:rsidR="00103288" w:rsidRDefault="00103288" w:rsidP="004778ED">
            <w:pPr>
              <w:jc w:val="both"/>
              <w:rPr>
                <w:rFonts w:cstheme="minorHAnsi"/>
              </w:rPr>
            </w:pPr>
          </w:p>
        </w:tc>
        <w:tc>
          <w:tcPr>
            <w:tcW w:w="7543" w:type="dxa"/>
            <w:shd w:val="clear" w:color="auto" w:fill="D9D9D9" w:themeFill="background1" w:themeFillShade="D9"/>
            <w:vAlign w:val="center"/>
          </w:tcPr>
          <w:p w14:paraId="11AE3259" w14:textId="77777777" w:rsidR="00B3532C" w:rsidRDefault="00103288" w:rsidP="001032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Pr="00103288">
              <w:rPr>
                <w:rFonts w:cstheme="minorHAnsi"/>
                <w:b/>
                <w:bCs/>
              </w:rPr>
              <w:t>odalités</w:t>
            </w:r>
            <w:r w:rsidR="00B3532C">
              <w:rPr>
                <w:rFonts w:cstheme="minorHAnsi"/>
                <w:b/>
                <w:bCs/>
              </w:rPr>
              <w:t xml:space="preserve">, instances mobilisés, personnes ressources, </w:t>
            </w:r>
          </w:p>
          <w:p w14:paraId="5E9504A3" w14:textId="72A1A521" w:rsidR="00103288" w:rsidRPr="00103288" w:rsidRDefault="00DB0999" w:rsidP="001032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Documents</w:t>
            </w:r>
            <w:r w:rsidR="00B3532C">
              <w:rPr>
                <w:rFonts w:cstheme="minorHAnsi"/>
                <w:b/>
                <w:bCs/>
              </w:rPr>
              <w:t xml:space="preserve"> ressources</w:t>
            </w:r>
          </w:p>
        </w:tc>
      </w:tr>
      <w:tr w:rsidR="004778ED" w14:paraId="787FA429" w14:textId="77777777" w:rsidTr="00D35998">
        <w:trPr>
          <w:trHeight w:val="1268"/>
        </w:trPr>
        <w:tc>
          <w:tcPr>
            <w:tcW w:w="2235" w:type="dxa"/>
            <w:vAlign w:val="center"/>
          </w:tcPr>
          <w:p w14:paraId="72858ACF" w14:textId="7E3EEEB2" w:rsidR="004778ED" w:rsidRPr="00103288" w:rsidRDefault="00103288" w:rsidP="00103288">
            <w:pPr>
              <w:rPr>
                <w:rFonts w:cstheme="minorHAnsi"/>
                <w:b/>
                <w:bCs/>
                <w:i/>
                <w:iCs/>
              </w:rPr>
            </w:pPr>
            <w:r w:rsidRPr="00103288">
              <w:rPr>
                <w:rFonts w:cstheme="minorHAnsi"/>
                <w:b/>
                <w:bCs/>
                <w:i/>
                <w:iCs/>
              </w:rPr>
              <w:t>Explicitation du harcèlement aux élèves</w:t>
            </w:r>
          </w:p>
        </w:tc>
        <w:tc>
          <w:tcPr>
            <w:tcW w:w="7543" w:type="dxa"/>
          </w:tcPr>
          <w:p w14:paraId="407C22C1" w14:textId="4CB00885" w:rsidR="004778ED" w:rsidRPr="00BD5A0C" w:rsidRDefault="00623A6D" w:rsidP="00623A6D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 xml:space="preserve">Journée </w:t>
            </w:r>
            <w:r w:rsidR="007F7CD7" w:rsidRPr="00BD5A0C">
              <w:rPr>
                <w:rFonts w:cstheme="minorHAnsi"/>
                <w:sz w:val="24"/>
                <w:szCs w:val="24"/>
              </w:rPr>
              <w:t xml:space="preserve">de lutte </w:t>
            </w:r>
            <w:r w:rsidRPr="00BD5A0C">
              <w:rPr>
                <w:rFonts w:cstheme="minorHAnsi"/>
                <w:sz w:val="24"/>
                <w:szCs w:val="24"/>
              </w:rPr>
              <w:t>contre le harcèlement</w:t>
            </w:r>
            <w:r w:rsidR="00BD5A0C" w:rsidRPr="00BD5A0C">
              <w:rPr>
                <w:rFonts w:cstheme="minorHAnsi"/>
                <w:sz w:val="24"/>
                <w:szCs w:val="24"/>
              </w:rPr>
              <w:t xml:space="preserve"> : définition du harcèlement et formes de harcèlement. </w:t>
            </w:r>
          </w:p>
          <w:p w14:paraId="7983132E" w14:textId="2CBB5DD9" w:rsidR="00623A6D" w:rsidRPr="00BD5A0C" w:rsidRDefault="00623A6D" w:rsidP="00623A6D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Débats et vidéos</w:t>
            </w:r>
            <w:r w:rsidR="00F144E1" w:rsidRPr="00BD5A0C">
              <w:rPr>
                <w:rFonts w:cstheme="minorHAnsi"/>
                <w:sz w:val="24"/>
                <w:szCs w:val="24"/>
              </w:rPr>
              <w:t xml:space="preserve"> en classe</w:t>
            </w:r>
            <w:r w:rsidR="00BD5A0C" w:rsidRPr="00BD5A0C">
              <w:rPr>
                <w:rFonts w:cstheme="minorHAnsi"/>
                <w:sz w:val="24"/>
                <w:szCs w:val="24"/>
              </w:rPr>
              <w:t>.</w:t>
            </w:r>
          </w:p>
          <w:p w14:paraId="04AE5A7F" w14:textId="262FC4FA" w:rsidR="00F144E1" w:rsidRPr="00BD5A0C" w:rsidRDefault="00F144E1" w:rsidP="00623A6D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Réunion des délégués de classe</w:t>
            </w:r>
            <w:r w:rsidR="00BD5A0C" w:rsidRPr="00BD5A0C">
              <w:rPr>
                <w:rFonts w:cstheme="minorHAnsi"/>
                <w:sz w:val="24"/>
                <w:szCs w:val="24"/>
              </w:rPr>
              <w:t xml:space="preserve"> avec la directrice. </w:t>
            </w:r>
          </w:p>
          <w:p w14:paraId="7541D56C" w14:textId="11A47A79" w:rsidR="00F144E1" w:rsidRPr="00BD5A0C" w:rsidRDefault="00F144E1" w:rsidP="00623A6D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Droits des enfants</w:t>
            </w:r>
            <w:r w:rsidR="00BD5A0C" w:rsidRPr="00BD5A0C">
              <w:rPr>
                <w:rFonts w:cstheme="minorHAnsi"/>
                <w:sz w:val="24"/>
                <w:szCs w:val="24"/>
              </w:rPr>
              <w:t>.</w:t>
            </w:r>
          </w:p>
          <w:p w14:paraId="0408A3B9" w14:textId="724F039F" w:rsidR="00F144E1" w:rsidRPr="00BD5A0C" w:rsidRDefault="00F144E1" w:rsidP="00623A6D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Conseils de classe</w:t>
            </w:r>
            <w:r w:rsidR="00BD5A0C" w:rsidRPr="00BD5A0C">
              <w:rPr>
                <w:rFonts w:cstheme="minorHAnsi"/>
                <w:sz w:val="24"/>
                <w:szCs w:val="24"/>
              </w:rPr>
              <w:t xml:space="preserve"> en fin de semaine. </w:t>
            </w:r>
          </w:p>
          <w:p w14:paraId="0A434527" w14:textId="77777777" w:rsidR="00623A6D" w:rsidRPr="00BD5A0C" w:rsidRDefault="00623A6D" w:rsidP="00623A6D">
            <w:pPr>
              <w:rPr>
                <w:rFonts w:cstheme="minorHAnsi"/>
                <w:sz w:val="24"/>
                <w:szCs w:val="24"/>
              </w:rPr>
            </w:pPr>
          </w:p>
          <w:p w14:paraId="082B198B" w14:textId="613EC799" w:rsidR="00623A6D" w:rsidRDefault="00623A6D" w:rsidP="00623A6D">
            <w:pPr>
              <w:rPr>
                <w:rFonts w:cstheme="minorHAnsi"/>
              </w:rPr>
            </w:pPr>
          </w:p>
        </w:tc>
      </w:tr>
      <w:tr w:rsidR="00D8471F" w14:paraId="5A6F90D7" w14:textId="77777777" w:rsidTr="001F2D0A">
        <w:trPr>
          <w:trHeight w:val="1247"/>
        </w:trPr>
        <w:tc>
          <w:tcPr>
            <w:tcW w:w="2235" w:type="dxa"/>
            <w:vAlign w:val="center"/>
          </w:tcPr>
          <w:p w14:paraId="05BA7BA0" w14:textId="325CBB41" w:rsidR="00D8471F" w:rsidRDefault="00D8471F" w:rsidP="00103288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Actions d’information à destination des parents</w:t>
            </w:r>
          </w:p>
        </w:tc>
        <w:tc>
          <w:tcPr>
            <w:tcW w:w="7543" w:type="dxa"/>
          </w:tcPr>
          <w:p w14:paraId="19819554" w14:textId="32ED072A" w:rsidR="00D8471F" w:rsidRPr="00BD5A0C" w:rsidRDefault="00623A6D" w:rsidP="001F2D0A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 xml:space="preserve">Affichage </w:t>
            </w:r>
            <w:r w:rsidR="00BD5A0C" w:rsidRPr="00BD5A0C">
              <w:rPr>
                <w:rFonts w:cstheme="minorHAnsi"/>
                <w:sz w:val="24"/>
                <w:szCs w:val="24"/>
              </w:rPr>
              <w:t xml:space="preserve">sur le tableau devant l’école. </w:t>
            </w:r>
          </w:p>
          <w:p w14:paraId="08EBDBC6" w14:textId="3067FB02" w:rsidR="00623A6D" w:rsidRPr="00BD5A0C" w:rsidRDefault="00623A6D" w:rsidP="001F2D0A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Conseil</w:t>
            </w:r>
            <w:r w:rsidR="00BD5A0C" w:rsidRPr="00BD5A0C">
              <w:rPr>
                <w:rFonts w:cstheme="minorHAnsi"/>
                <w:sz w:val="24"/>
                <w:szCs w:val="24"/>
              </w:rPr>
              <w:t>s</w:t>
            </w:r>
            <w:r w:rsidRPr="00BD5A0C">
              <w:rPr>
                <w:rFonts w:cstheme="minorHAnsi"/>
                <w:sz w:val="24"/>
                <w:szCs w:val="24"/>
              </w:rPr>
              <w:t xml:space="preserve"> d’école</w:t>
            </w:r>
            <w:r w:rsidR="00BD5A0C" w:rsidRPr="00BD5A0C">
              <w:rPr>
                <w:rFonts w:cstheme="minorHAnsi"/>
                <w:sz w:val="24"/>
                <w:szCs w:val="24"/>
              </w:rPr>
              <w:t>.</w:t>
            </w:r>
          </w:p>
          <w:p w14:paraId="2744FD93" w14:textId="7CDC7456" w:rsidR="00623A6D" w:rsidRPr="00BD5A0C" w:rsidRDefault="00623A6D" w:rsidP="001F2D0A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Réunions de rentrée des parents</w:t>
            </w:r>
            <w:r w:rsidR="00BD5A0C" w:rsidRPr="00BD5A0C">
              <w:rPr>
                <w:rFonts w:cstheme="minorHAnsi"/>
                <w:sz w:val="24"/>
                <w:szCs w:val="24"/>
              </w:rPr>
              <w:t>.</w:t>
            </w:r>
          </w:p>
          <w:p w14:paraId="180A895B" w14:textId="201547A2" w:rsidR="00623A6D" w:rsidRPr="00BD5A0C" w:rsidRDefault="00623A6D" w:rsidP="001F2D0A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Blog de l’école</w:t>
            </w:r>
            <w:r w:rsidR="00BD5A0C" w:rsidRPr="00BD5A0C">
              <w:rPr>
                <w:rFonts w:cstheme="minorHAnsi"/>
                <w:sz w:val="24"/>
                <w:szCs w:val="24"/>
              </w:rPr>
              <w:t>.</w:t>
            </w:r>
          </w:p>
          <w:p w14:paraId="61A3C607" w14:textId="77777777" w:rsidR="00BD5A0C" w:rsidRPr="00BD5A0C" w:rsidRDefault="00623A6D" w:rsidP="00BD5A0C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Règlement de l’école</w:t>
            </w:r>
            <w:r w:rsidR="00BD5A0C" w:rsidRPr="00BD5A0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E255D0C" w14:textId="4CBFDD62" w:rsidR="00AB450B" w:rsidRPr="00BD5A0C" w:rsidRDefault="00AB450B" w:rsidP="00BD5A0C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Bureau de la directrice ouvert aux élèves et parents le lundi</w:t>
            </w:r>
            <w:r w:rsidR="00BD5A0C" w:rsidRPr="00BD5A0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778ED" w14:paraId="2AC73DE9" w14:textId="77777777" w:rsidTr="001F2D0A">
        <w:trPr>
          <w:trHeight w:val="1247"/>
        </w:trPr>
        <w:tc>
          <w:tcPr>
            <w:tcW w:w="2235" w:type="dxa"/>
            <w:vAlign w:val="center"/>
          </w:tcPr>
          <w:p w14:paraId="25293C57" w14:textId="7566486F" w:rsidR="004778ED" w:rsidRPr="00103288" w:rsidRDefault="00103288" w:rsidP="00103288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Participation à des temps forts</w:t>
            </w:r>
          </w:p>
        </w:tc>
        <w:tc>
          <w:tcPr>
            <w:tcW w:w="7543" w:type="dxa"/>
          </w:tcPr>
          <w:p w14:paraId="43687FFA" w14:textId="77777777" w:rsidR="007F7CD7" w:rsidRDefault="00AB450B" w:rsidP="007F7CD7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J</w:t>
            </w:r>
            <w:r w:rsidR="00D8471F" w:rsidRPr="00BD5A0C">
              <w:rPr>
                <w:rFonts w:cstheme="minorHAnsi"/>
                <w:sz w:val="24"/>
                <w:szCs w:val="24"/>
              </w:rPr>
              <w:t xml:space="preserve">ournée </w:t>
            </w:r>
            <w:r w:rsidR="007F7CD7" w:rsidRPr="00BD5A0C">
              <w:rPr>
                <w:rFonts w:cstheme="minorHAnsi"/>
                <w:sz w:val="24"/>
                <w:szCs w:val="24"/>
              </w:rPr>
              <w:t>de lutte contre le harcèlement à l’école : 7 novembre 2024</w:t>
            </w:r>
          </w:p>
          <w:p w14:paraId="51629CB9" w14:textId="65A0ED24" w:rsidR="001035E5" w:rsidRPr="00BD5A0C" w:rsidRDefault="001035E5" w:rsidP="007F7C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Autoévaluation sur le harcèlement : classes de CE2, CM1 et CM2. </w:t>
            </w:r>
          </w:p>
          <w:p w14:paraId="39FC9AB1" w14:textId="3F60E600" w:rsidR="00F144E1" w:rsidRPr="00BD5A0C" w:rsidRDefault="007F7CD7" w:rsidP="007F7CD7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Matinée cyberharcèlement Odyssée citoyenn</w:t>
            </w:r>
            <w:r w:rsidR="001035E5">
              <w:rPr>
                <w:rFonts w:cstheme="minorHAnsi"/>
                <w:sz w:val="24"/>
                <w:szCs w:val="24"/>
              </w:rPr>
              <w:t>e : CM3</w:t>
            </w:r>
          </w:p>
        </w:tc>
      </w:tr>
      <w:tr w:rsidR="00D8471F" w14:paraId="3DF1EB31" w14:textId="77777777" w:rsidTr="001F2D0A">
        <w:trPr>
          <w:trHeight w:val="1247"/>
        </w:trPr>
        <w:tc>
          <w:tcPr>
            <w:tcW w:w="2235" w:type="dxa"/>
            <w:vAlign w:val="center"/>
          </w:tcPr>
          <w:p w14:paraId="701C5971" w14:textId="4422E0D9" w:rsidR="00D8471F" w:rsidRDefault="00D8471F" w:rsidP="00103288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Dispense de 10</w:t>
            </w:r>
            <w:r w:rsidR="0028198A">
              <w:rPr>
                <w:rFonts w:cstheme="minorHAnsi"/>
                <w:b/>
                <w:bCs/>
                <w:i/>
                <w:iCs/>
              </w:rPr>
              <w:t xml:space="preserve"> heures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D8471F">
              <w:rPr>
                <w:rFonts w:cstheme="minorHAnsi"/>
                <w:b/>
                <w:bCs/>
                <w:i/>
                <w:iCs/>
              </w:rPr>
              <w:t>d’apprentissage aux élèves du CP au CM2.</w:t>
            </w:r>
          </w:p>
        </w:tc>
        <w:tc>
          <w:tcPr>
            <w:tcW w:w="7543" w:type="dxa"/>
          </w:tcPr>
          <w:p w14:paraId="33099921" w14:textId="77777777" w:rsidR="00BD5A0C" w:rsidRPr="00BD5A0C" w:rsidRDefault="00D8471F" w:rsidP="001F2D0A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Contenus dispensés, répartition dans l’année, adaptation à la maturité des élèves</w:t>
            </w:r>
            <w:r w:rsidR="00623A6D" w:rsidRPr="00BD5A0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544E99B" w14:textId="63889F18" w:rsidR="00D8471F" w:rsidRPr="00BD5A0C" w:rsidRDefault="00AB450B" w:rsidP="001F2D0A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Inspiration</w:t>
            </w:r>
            <w:r w:rsidR="00623A6D" w:rsidRPr="00BD5A0C">
              <w:rPr>
                <w:rFonts w:cstheme="minorHAnsi"/>
                <w:sz w:val="24"/>
                <w:szCs w:val="24"/>
              </w:rPr>
              <w:t xml:space="preserve"> Eduscol et documents internes à l’école</w:t>
            </w:r>
            <w:r w:rsidR="00BD5A0C" w:rsidRPr="00BD5A0C">
              <w:rPr>
                <w:rFonts w:cstheme="minorHAnsi"/>
                <w:sz w:val="24"/>
                <w:szCs w:val="24"/>
              </w:rPr>
              <w:t>.</w:t>
            </w:r>
          </w:p>
          <w:p w14:paraId="3BD076D2" w14:textId="0B4C3470" w:rsidR="00F144E1" w:rsidRPr="00BD5A0C" w:rsidRDefault="00F144E1" w:rsidP="001F2D0A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Conseils de classe réguliers</w:t>
            </w:r>
            <w:r w:rsidR="00BD5A0C" w:rsidRPr="00BD5A0C">
              <w:rPr>
                <w:rFonts w:cstheme="minorHAnsi"/>
                <w:sz w:val="24"/>
                <w:szCs w:val="24"/>
              </w:rPr>
              <w:t>.</w:t>
            </w:r>
          </w:p>
          <w:p w14:paraId="0AA02D2E" w14:textId="2315C575" w:rsidR="00D8471F" w:rsidRPr="00BD5A0C" w:rsidRDefault="00D8471F" w:rsidP="001F2D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46C941" w14:textId="78A39315" w:rsidR="004778ED" w:rsidRDefault="004778ED" w:rsidP="004778ED">
      <w:pPr>
        <w:jc w:val="both"/>
        <w:rPr>
          <w:rFonts w:cstheme="minorHAnsi"/>
        </w:rPr>
      </w:pPr>
    </w:p>
    <w:p w14:paraId="449F41E7" w14:textId="67C587F7" w:rsidR="00103288" w:rsidRPr="004778ED" w:rsidRDefault="00103288" w:rsidP="00103288">
      <w:pPr>
        <w:pStyle w:val="Style1"/>
        <w:ind w:right="0"/>
      </w:pPr>
      <w:r w:rsidRPr="004778ED">
        <w:t>I</w:t>
      </w:r>
      <w:r>
        <w:t>I</w:t>
      </w:r>
      <w:r w:rsidRPr="004778ED">
        <w:t xml:space="preserve">. </w:t>
      </w:r>
      <w:r>
        <w:t>Détection</w:t>
      </w:r>
    </w:p>
    <w:p w14:paraId="2CB01AAE" w14:textId="77777777" w:rsidR="00103288" w:rsidRDefault="00103288" w:rsidP="00103288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4"/>
        <w:gridCol w:w="7409"/>
      </w:tblGrid>
      <w:tr w:rsidR="00B3532C" w14:paraId="74876146" w14:textId="77777777" w:rsidTr="004B4BDF">
        <w:trPr>
          <w:trHeight w:val="649"/>
        </w:trPr>
        <w:tc>
          <w:tcPr>
            <w:tcW w:w="2235" w:type="dxa"/>
            <w:tcBorders>
              <w:top w:val="nil"/>
              <w:left w:val="nil"/>
            </w:tcBorders>
          </w:tcPr>
          <w:p w14:paraId="4412BEE2" w14:textId="77777777" w:rsidR="00B3532C" w:rsidRDefault="00B3532C" w:rsidP="00B3532C">
            <w:pPr>
              <w:jc w:val="both"/>
              <w:rPr>
                <w:rFonts w:cstheme="minorHAnsi"/>
              </w:rPr>
            </w:pPr>
          </w:p>
        </w:tc>
        <w:tc>
          <w:tcPr>
            <w:tcW w:w="7543" w:type="dxa"/>
            <w:shd w:val="clear" w:color="auto" w:fill="D9D9D9" w:themeFill="background1" w:themeFillShade="D9"/>
            <w:vAlign w:val="center"/>
          </w:tcPr>
          <w:p w14:paraId="1E31B8B3" w14:textId="3786AFCD" w:rsidR="00B3532C" w:rsidRPr="00103288" w:rsidRDefault="00B3532C" w:rsidP="00BD5A0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Pr="00103288">
              <w:rPr>
                <w:rFonts w:cstheme="minorHAnsi"/>
                <w:b/>
                <w:bCs/>
              </w:rPr>
              <w:t>odalités</w:t>
            </w:r>
            <w:r>
              <w:rPr>
                <w:rFonts w:cstheme="minorHAnsi"/>
                <w:b/>
                <w:bCs/>
              </w:rPr>
              <w:t>, instances mobilisés, personnes ressources</w:t>
            </w:r>
            <w:r w:rsidR="00BD5A0C">
              <w:rPr>
                <w:rFonts w:cstheme="minorHAnsi"/>
                <w:b/>
                <w:bCs/>
              </w:rPr>
              <w:t xml:space="preserve"> et documents</w:t>
            </w:r>
            <w:r>
              <w:rPr>
                <w:rFonts w:cstheme="minorHAnsi"/>
                <w:b/>
                <w:bCs/>
              </w:rPr>
              <w:t xml:space="preserve"> ressources</w:t>
            </w:r>
          </w:p>
        </w:tc>
      </w:tr>
      <w:tr w:rsidR="00B3532C" w14:paraId="4904537E" w14:textId="77777777" w:rsidTr="004B4BDF">
        <w:trPr>
          <w:trHeight w:val="1268"/>
        </w:trPr>
        <w:tc>
          <w:tcPr>
            <w:tcW w:w="2235" w:type="dxa"/>
            <w:vAlign w:val="center"/>
          </w:tcPr>
          <w:p w14:paraId="08ABA7C1" w14:textId="2187A8AE" w:rsidR="00B3532C" w:rsidRPr="00103288" w:rsidRDefault="00B3532C" w:rsidP="00B353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Sensibilisation de la communauté éducative à la détection</w:t>
            </w:r>
          </w:p>
        </w:tc>
        <w:tc>
          <w:tcPr>
            <w:tcW w:w="7543" w:type="dxa"/>
            <w:vAlign w:val="center"/>
          </w:tcPr>
          <w:p w14:paraId="015693DF" w14:textId="05846291" w:rsidR="00B3532C" w:rsidRPr="00BD5A0C" w:rsidRDefault="00717869" w:rsidP="00B3532C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Sujet à l’ordre du jour à chaque conseil des maîtres : sensibilisation et vigilance</w:t>
            </w:r>
            <w:r w:rsidR="00BD5A0C" w:rsidRPr="00BD5A0C">
              <w:rPr>
                <w:rFonts w:cstheme="minorHAnsi"/>
                <w:sz w:val="24"/>
                <w:szCs w:val="24"/>
              </w:rPr>
              <w:t>.</w:t>
            </w:r>
          </w:p>
          <w:p w14:paraId="53B8670B" w14:textId="3FE64C5A" w:rsidR="00717869" w:rsidRPr="00BD5A0C" w:rsidRDefault="00717869" w:rsidP="00B3532C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Ecoute des élèves et parents : être disponible</w:t>
            </w:r>
            <w:r w:rsidR="00BD5A0C" w:rsidRPr="00BD5A0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C4F4B30" w14:textId="5C528445" w:rsidR="00717869" w:rsidRPr="00BD5A0C" w:rsidRDefault="00BD5A0C" w:rsidP="00BD5A0C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 xml:space="preserve">Formation de l’équipe éducative : formation du 27 novembre. </w:t>
            </w:r>
          </w:p>
        </w:tc>
      </w:tr>
      <w:tr w:rsidR="00B3532C" w14:paraId="3F79AFED" w14:textId="77777777" w:rsidTr="004B4BDF">
        <w:trPr>
          <w:trHeight w:val="1247"/>
        </w:trPr>
        <w:tc>
          <w:tcPr>
            <w:tcW w:w="2235" w:type="dxa"/>
            <w:vAlign w:val="center"/>
          </w:tcPr>
          <w:p w14:paraId="4603E78F" w14:textId="3C12BCD9" w:rsidR="00B3532C" w:rsidRPr="00103288" w:rsidRDefault="00B3532C" w:rsidP="00B353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Rédaction d’un protocole d’intervention et de prise en charge des situations</w:t>
            </w:r>
          </w:p>
        </w:tc>
        <w:tc>
          <w:tcPr>
            <w:tcW w:w="7543" w:type="dxa"/>
            <w:vAlign w:val="center"/>
          </w:tcPr>
          <w:p w14:paraId="1ED72A2D" w14:textId="5C8AE3B4" w:rsidR="00B3532C" w:rsidRPr="00BD5A0C" w:rsidRDefault="00717869" w:rsidP="00B3532C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Protocole rédigé par l’équipe éducative.</w:t>
            </w:r>
          </w:p>
        </w:tc>
      </w:tr>
      <w:tr w:rsidR="00B3532C" w14:paraId="17734C2E" w14:textId="77777777" w:rsidTr="004B4BDF">
        <w:trPr>
          <w:trHeight w:val="1247"/>
        </w:trPr>
        <w:tc>
          <w:tcPr>
            <w:tcW w:w="2235" w:type="dxa"/>
            <w:vAlign w:val="center"/>
          </w:tcPr>
          <w:p w14:paraId="3A5EFE0D" w14:textId="77777777" w:rsidR="00B3532C" w:rsidRPr="00103288" w:rsidRDefault="00B3532C" w:rsidP="00B353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lastRenderedPageBreak/>
              <w:t>Participation à des temps forts</w:t>
            </w:r>
          </w:p>
        </w:tc>
        <w:tc>
          <w:tcPr>
            <w:tcW w:w="7543" w:type="dxa"/>
            <w:vAlign w:val="center"/>
          </w:tcPr>
          <w:p w14:paraId="6945023A" w14:textId="77777777" w:rsidR="00B3532C" w:rsidRDefault="00B3532C" w:rsidP="00B3532C">
            <w:pPr>
              <w:rPr>
                <w:rFonts w:cstheme="minorHAnsi"/>
              </w:rPr>
            </w:pPr>
          </w:p>
        </w:tc>
      </w:tr>
    </w:tbl>
    <w:p w14:paraId="25D056D0" w14:textId="563996BB" w:rsidR="00103288" w:rsidRDefault="00103288"/>
    <w:p w14:paraId="35618931" w14:textId="069BBA9E" w:rsidR="00103288" w:rsidRPr="004778ED" w:rsidRDefault="00103288" w:rsidP="00103288">
      <w:pPr>
        <w:pStyle w:val="Style1"/>
        <w:ind w:right="0"/>
      </w:pPr>
      <w:r>
        <w:t>II</w:t>
      </w:r>
      <w:r w:rsidRPr="004778ED">
        <w:t xml:space="preserve">I. </w:t>
      </w:r>
      <w:r w:rsidR="00B3532C">
        <w:t>Traitement des faits</w:t>
      </w:r>
    </w:p>
    <w:p w14:paraId="79D8E3E8" w14:textId="6A16FCD7" w:rsidR="00103288" w:rsidRDefault="00103288" w:rsidP="00103288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0"/>
        <w:gridCol w:w="7413"/>
      </w:tblGrid>
      <w:tr w:rsidR="00B3532C" w14:paraId="460ABC2B" w14:textId="77777777" w:rsidTr="004B4BDF">
        <w:trPr>
          <w:trHeight w:val="649"/>
        </w:trPr>
        <w:tc>
          <w:tcPr>
            <w:tcW w:w="2235" w:type="dxa"/>
            <w:tcBorders>
              <w:top w:val="nil"/>
              <w:left w:val="nil"/>
            </w:tcBorders>
          </w:tcPr>
          <w:p w14:paraId="74A98D83" w14:textId="77777777" w:rsidR="00B3532C" w:rsidRDefault="00B3532C" w:rsidP="00B3532C">
            <w:pPr>
              <w:jc w:val="both"/>
              <w:rPr>
                <w:rFonts w:cstheme="minorHAnsi"/>
              </w:rPr>
            </w:pPr>
          </w:p>
        </w:tc>
        <w:tc>
          <w:tcPr>
            <w:tcW w:w="7543" w:type="dxa"/>
            <w:shd w:val="clear" w:color="auto" w:fill="D9D9D9" w:themeFill="background1" w:themeFillShade="D9"/>
            <w:vAlign w:val="center"/>
          </w:tcPr>
          <w:p w14:paraId="27A6D373" w14:textId="5103FEC0" w:rsidR="00B3532C" w:rsidRPr="00103288" w:rsidRDefault="00B3532C" w:rsidP="00BD5A0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Pr="00103288">
              <w:rPr>
                <w:rFonts w:cstheme="minorHAnsi"/>
                <w:b/>
                <w:bCs/>
              </w:rPr>
              <w:t>odalités</w:t>
            </w:r>
            <w:r>
              <w:rPr>
                <w:rFonts w:cstheme="minorHAnsi"/>
                <w:b/>
                <w:bCs/>
              </w:rPr>
              <w:t>, instances mobilisés, personnes ressources</w:t>
            </w:r>
            <w:r w:rsidR="00BD5A0C">
              <w:rPr>
                <w:rFonts w:cstheme="minorHAnsi"/>
                <w:b/>
                <w:bCs/>
              </w:rPr>
              <w:t xml:space="preserve"> et </w:t>
            </w:r>
            <w:r>
              <w:rPr>
                <w:rFonts w:cstheme="minorHAnsi"/>
                <w:b/>
                <w:bCs/>
              </w:rPr>
              <w:t>documents ressources</w:t>
            </w:r>
          </w:p>
        </w:tc>
      </w:tr>
      <w:tr w:rsidR="00B3532C" w14:paraId="622E7978" w14:textId="77777777" w:rsidTr="00BE6C5A">
        <w:trPr>
          <w:trHeight w:val="1268"/>
        </w:trPr>
        <w:tc>
          <w:tcPr>
            <w:tcW w:w="2235" w:type="dxa"/>
            <w:vAlign w:val="center"/>
          </w:tcPr>
          <w:p w14:paraId="24E18BD9" w14:textId="6C41C555" w:rsidR="00B3532C" w:rsidRPr="00103288" w:rsidRDefault="00B3532C" w:rsidP="00B353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Orient</w:t>
            </w:r>
            <w:r w:rsidR="004B54A8">
              <w:rPr>
                <w:rFonts w:cstheme="minorHAnsi"/>
                <w:b/>
                <w:bCs/>
                <w:i/>
                <w:iCs/>
              </w:rPr>
              <w:t>ation des</w:t>
            </w:r>
            <w:r>
              <w:rPr>
                <w:rFonts w:cstheme="minorHAnsi"/>
                <w:b/>
                <w:bCs/>
                <w:i/>
                <w:iCs/>
              </w:rPr>
              <w:t xml:space="preserve"> cibles, témoins et </w:t>
            </w:r>
            <w:r w:rsidR="0028198A">
              <w:rPr>
                <w:rFonts w:cstheme="minorHAnsi"/>
                <w:b/>
                <w:bCs/>
                <w:i/>
                <w:iCs/>
              </w:rPr>
              <w:t>intimidateurs</w:t>
            </w:r>
          </w:p>
        </w:tc>
        <w:tc>
          <w:tcPr>
            <w:tcW w:w="7543" w:type="dxa"/>
          </w:tcPr>
          <w:p w14:paraId="5AC35056" w14:textId="1B5C9695" w:rsidR="00B3532C" w:rsidRPr="00BD5A0C" w:rsidRDefault="00BE6C5A" w:rsidP="00BE6C5A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Appui sur le protocole de prise en compte, d’intervention et de traitement</w:t>
            </w:r>
            <w:r w:rsidR="00BD5A0C">
              <w:rPr>
                <w:rFonts w:cstheme="minorHAnsi"/>
                <w:sz w:val="24"/>
                <w:szCs w:val="24"/>
              </w:rPr>
              <w:t>.</w:t>
            </w:r>
          </w:p>
          <w:p w14:paraId="66C23EE3" w14:textId="4A098169" w:rsidR="00D8471F" w:rsidRPr="00BD5A0C" w:rsidRDefault="00D8471F" w:rsidP="00BE6C5A">
            <w:pPr>
              <w:rPr>
                <w:rFonts w:cstheme="minorHAnsi"/>
                <w:sz w:val="24"/>
                <w:szCs w:val="24"/>
              </w:rPr>
            </w:pPr>
            <w:r w:rsidRPr="00BD5A0C">
              <w:rPr>
                <w:rFonts w:cstheme="minorHAnsi"/>
                <w:sz w:val="24"/>
                <w:szCs w:val="24"/>
              </w:rPr>
              <w:t>Appui sur l’équipe ressource de circonscription</w:t>
            </w:r>
            <w:r w:rsidR="00BD5A0C">
              <w:rPr>
                <w:rFonts w:cstheme="minorHAnsi"/>
                <w:sz w:val="24"/>
                <w:szCs w:val="24"/>
              </w:rPr>
              <w:t>.</w:t>
            </w:r>
          </w:p>
          <w:p w14:paraId="7BBECF95" w14:textId="4BECE969" w:rsidR="00BE6C5A" w:rsidRDefault="00BE6C5A" w:rsidP="00BE6C5A">
            <w:pPr>
              <w:rPr>
                <w:rFonts w:cstheme="minorHAnsi"/>
              </w:rPr>
            </w:pPr>
          </w:p>
        </w:tc>
      </w:tr>
    </w:tbl>
    <w:p w14:paraId="0EEEA7D7" w14:textId="1F52E670" w:rsidR="00B3532C" w:rsidRDefault="00B3532C" w:rsidP="00103288">
      <w:pPr>
        <w:jc w:val="both"/>
        <w:rPr>
          <w:rFonts w:cstheme="minorHAnsi"/>
        </w:rPr>
      </w:pPr>
    </w:p>
    <w:p w14:paraId="2558AE99" w14:textId="4A4FF4B2" w:rsidR="00B3532C" w:rsidRDefault="001C3500" w:rsidP="00103288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98060" wp14:editId="2FBB9500">
                <wp:simplePos x="0" y="0"/>
                <wp:positionH relativeFrom="column">
                  <wp:posOffset>-443865</wp:posOffset>
                </wp:positionH>
                <wp:positionV relativeFrom="paragraph">
                  <wp:posOffset>99060</wp:posOffset>
                </wp:positionV>
                <wp:extent cx="7019925" cy="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F6D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4.95pt;margin-top:7.8pt;width:55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">
                <v:stroke dashstyle="dash"/>
              </v:shape>
            </w:pict>
          </mc:Fallback>
        </mc:AlternateContent>
      </w:r>
    </w:p>
    <w:p w14:paraId="6332F01D" w14:textId="77777777" w:rsidR="00B3532C" w:rsidRDefault="00B3532C" w:rsidP="00103288">
      <w:pPr>
        <w:jc w:val="both"/>
        <w:rPr>
          <w:rFonts w:cstheme="minorHAnsi"/>
        </w:rPr>
      </w:pPr>
    </w:p>
    <w:p w14:paraId="3C6CCF82" w14:textId="3B44538F" w:rsidR="00103288" w:rsidRDefault="00B3532C">
      <w:r>
        <w:t xml:space="preserve">Document communiqué aux personnels de l’école le </w:t>
      </w:r>
      <w:r w:rsidR="001035E5">
        <w:t>6</w:t>
      </w:r>
      <w:r w:rsidR="00AB450B">
        <w:t xml:space="preserve"> novembre</w:t>
      </w:r>
      <w:r w:rsidR="00092D6F">
        <w:t xml:space="preserve"> 202</w:t>
      </w:r>
      <w:r w:rsidR="00BD5A0C">
        <w:t>4</w:t>
      </w:r>
    </w:p>
    <w:p w14:paraId="2161B82E" w14:textId="3CE37D13" w:rsidR="00B3532C" w:rsidRDefault="00B3532C"/>
    <w:p w14:paraId="354A2BE8" w14:textId="0C09A9AC" w:rsidR="00103288" w:rsidRDefault="00103288"/>
    <w:sectPr w:rsidR="00103288" w:rsidSect="00F946CF">
      <w:footerReference w:type="default" r:id="rId8"/>
      <w:pgSz w:w="11906" w:h="16838"/>
      <w:pgMar w:top="1134" w:right="1134" w:bottom="90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5111C" w14:textId="77777777" w:rsidR="007A5A94" w:rsidRDefault="007A5A94" w:rsidP="00F946CF">
      <w:pPr>
        <w:spacing w:line="240" w:lineRule="auto"/>
      </w:pPr>
      <w:r>
        <w:separator/>
      </w:r>
    </w:p>
  </w:endnote>
  <w:endnote w:type="continuationSeparator" w:id="0">
    <w:p w14:paraId="4EAE1077" w14:textId="77777777" w:rsidR="007A5A94" w:rsidRDefault="007A5A94" w:rsidP="00F94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E367" w14:textId="3513B230" w:rsidR="00F946CF" w:rsidRPr="00F946CF" w:rsidRDefault="00F946CF">
    <w:pPr>
      <w:pStyle w:val="Pieddepage"/>
      <w:jc w:val="right"/>
      <w:rPr>
        <w:sz w:val="18"/>
        <w:szCs w:val="18"/>
      </w:rPr>
    </w:pPr>
    <w:r w:rsidRPr="00F946CF">
      <w:rPr>
        <w:sz w:val="18"/>
        <w:szCs w:val="18"/>
      </w:rPr>
      <w:t>Lutte contre le harcèlement </w:t>
    </w:r>
    <w:r w:rsidR="001F2580">
      <w:rPr>
        <w:sz w:val="18"/>
        <w:szCs w:val="18"/>
      </w:rPr>
      <w:t xml:space="preserve">– annexe </w:t>
    </w:r>
    <w:r w:rsidR="00431338">
      <w:rPr>
        <w:sz w:val="18"/>
        <w:szCs w:val="18"/>
      </w:rPr>
      <w:t>1</w:t>
    </w:r>
    <w:r w:rsidR="001F2580">
      <w:rPr>
        <w:sz w:val="18"/>
        <w:szCs w:val="18"/>
      </w:rPr>
      <w:t> : p</w:t>
    </w:r>
    <w:r w:rsidRPr="00F946CF">
      <w:rPr>
        <w:sz w:val="18"/>
        <w:szCs w:val="18"/>
      </w:rPr>
      <w:t>lan de prévention – année scolaire 202</w:t>
    </w:r>
    <w:r w:rsidR="001C6D8C">
      <w:rPr>
        <w:sz w:val="18"/>
        <w:szCs w:val="18"/>
      </w:rPr>
      <w:t>3</w:t>
    </w:r>
    <w:r w:rsidRPr="00F946CF">
      <w:rPr>
        <w:sz w:val="18"/>
        <w:szCs w:val="18"/>
      </w:rPr>
      <w:t>/202</w:t>
    </w:r>
    <w:r w:rsidR="001C6D8C">
      <w:rPr>
        <w:sz w:val="18"/>
        <w:szCs w:val="18"/>
      </w:rPr>
      <w:t>4</w:t>
    </w:r>
    <w:r w:rsidRPr="00F946CF">
      <w:rPr>
        <w:sz w:val="18"/>
        <w:szCs w:val="18"/>
      </w:rPr>
      <w:t xml:space="preserve"> – page </w:t>
    </w:r>
    <w:sdt>
      <w:sdtPr>
        <w:rPr>
          <w:sz w:val="18"/>
          <w:szCs w:val="18"/>
        </w:rPr>
        <w:id w:val="1181090989"/>
        <w:docPartObj>
          <w:docPartGallery w:val="Page Numbers (Bottom of Page)"/>
          <w:docPartUnique/>
        </w:docPartObj>
      </w:sdtPr>
      <w:sdtContent>
        <w:r w:rsidRPr="00F946CF">
          <w:rPr>
            <w:sz w:val="18"/>
            <w:szCs w:val="18"/>
          </w:rPr>
          <w:fldChar w:fldCharType="begin"/>
        </w:r>
        <w:r w:rsidRPr="00F946CF">
          <w:rPr>
            <w:sz w:val="18"/>
            <w:szCs w:val="18"/>
          </w:rPr>
          <w:instrText>PAGE   \* MERGEFORMAT</w:instrText>
        </w:r>
        <w:r w:rsidRPr="00F946CF">
          <w:rPr>
            <w:sz w:val="18"/>
            <w:szCs w:val="18"/>
          </w:rPr>
          <w:fldChar w:fldCharType="separate"/>
        </w:r>
        <w:r w:rsidRPr="00F946CF">
          <w:rPr>
            <w:sz w:val="18"/>
            <w:szCs w:val="18"/>
          </w:rPr>
          <w:t>2</w:t>
        </w:r>
        <w:r w:rsidRPr="00F946CF">
          <w:rPr>
            <w:sz w:val="18"/>
            <w:szCs w:val="18"/>
          </w:rPr>
          <w:fldChar w:fldCharType="end"/>
        </w:r>
        <w:r w:rsidRPr="00F946CF">
          <w:rPr>
            <w:sz w:val="18"/>
            <w:szCs w:val="18"/>
          </w:rPr>
          <w:t>/2</w:t>
        </w:r>
      </w:sdtContent>
    </w:sdt>
  </w:p>
  <w:p w14:paraId="037A522A" w14:textId="77777777" w:rsidR="00F946CF" w:rsidRDefault="00F946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AE45B" w14:textId="77777777" w:rsidR="007A5A94" w:rsidRDefault="007A5A94" w:rsidP="00F946CF">
      <w:pPr>
        <w:spacing w:line="240" w:lineRule="auto"/>
      </w:pPr>
      <w:r>
        <w:separator/>
      </w:r>
    </w:p>
  </w:footnote>
  <w:footnote w:type="continuationSeparator" w:id="0">
    <w:p w14:paraId="0995B895" w14:textId="77777777" w:rsidR="007A5A94" w:rsidRDefault="007A5A94" w:rsidP="00F946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36C"/>
    <w:multiLevelType w:val="hybridMultilevel"/>
    <w:tmpl w:val="8E9EC434"/>
    <w:lvl w:ilvl="0" w:tplc="41CC9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91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7D"/>
    <w:rsid w:val="00074C35"/>
    <w:rsid w:val="00092D6F"/>
    <w:rsid w:val="00103288"/>
    <w:rsid w:val="001035E5"/>
    <w:rsid w:val="001C3500"/>
    <w:rsid w:val="001C6D8C"/>
    <w:rsid w:val="001C6F89"/>
    <w:rsid w:val="001D4B4F"/>
    <w:rsid w:val="001F2580"/>
    <w:rsid w:val="001F2D0A"/>
    <w:rsid w:val="002566B1"/>
    <w:rsid w:val="0028198A"/>
    <w:rsid w:val="003940AD"/>
    <w:rsid w:val="003C6FE5"/>
    <w:rsid w:val="004258E2"/>
    <w:rsid w:val="00431338"/>
    <w:rsid w:val="004778ED"/>
    <w:rsid w:val="004B54A8"/>
    <w:rsid w:val="005029C3"/>
    <w:rsid w:val="005F5B0E"/>
    <w:rsid w:val="00623A6D"/>
    <w:rsid w:val="00717869"/>
    <w:rsid w:val="00760078"/>
    <w:rsid w:val="00760C3C"/>
    <w:rsid w:val="007A5A94"/>
    <w:rsid w:val="007F7CD7"/>
    <w:rsid w:val="00822CC8"/>
    <w:rsid w:val="00916447"/>
    <w:rsid w:val="009B2F54"/>
    <w:rsid w:val="00A3427D"/>
    <w:rsid w:val="00AB450B"/>
    <w:rsid w:val="00AB5AF5"/>
    <w:rsid w:val="00B3532C"/>
    <w:rsid w:val="00B408A5"/>
    <w:rsid w:val="00BD5A0C"/>
    <w:rsid w:val="00BE6C5A"/>
    <w:rsid w:val="00BF713A"/>
    <w:rsid w:val="00C62E77"/>
    <w:rsid w:val="00C94037"/>
    <w:rsid w:val="00D35998"/>
    <w:rsid w:val="00D8471F"/>
    <w:rsid w:val="00DB0999"/>
    <w:rsid w:val="00F144E1"/>
    <w:rsid w:val="00F73AD2"/>
    <w:rsid w:val="00F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98E8"/>
  <w15:chartTrackingRefBased/>
  <w15:docId w15:val="{03D9BDA0-5819-4C95-B697-DA78A6AD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learfix">
    <w:name w:val="clearfix"/>
    <w:basedOn w:val="Policepardfaut"/>
    <w:rsid w:val="004778ED"/>
  </w:style>
  <w:style w:type="paragraph" w:styleId="Paragraphedeliste">
    <w:name w:val="List Paragraph"/>
    <w:basedOn w:val="Normal"/>
    <w:uiPriority w:val="34"/>
    <w:qFormat/>
    <w:rsid w:val="004778ED"/>
    <w:pPr>
      <w:spacing w:after="160"/>
      <w:ind w:left="720"/>
      <w:contextualSpacing/>
    </w:pPr>
    <w:rPr>
      <w:rFonts w:asciiTheme="minorHAnsi" w:hAnsiTheme="minorHAnsi" w:cstheme="minorBidi"/>
    </w:rPr>
  </w:style>
  <w:style w:type="table" w:styleId="Grilledutableau">
    <w:name w:val="Table Grid"/>
    <w:basedOn w:val="TableauNormal"/>
    <w:uiPriority w:val="39"/>
    <w:rsid w:val="004778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4778ED"/>
    <w:pPr>
      <w:shd w:val="clear" w:color="auto" w:fill="595959" w:themeFill="text1" w:themeFillTint="A6"/>
      <w:ind w:right="169"/>
      <w:jc w:val="both"/>
    </w:pPr>
    <w:rPr>
      <w:rFonts w:cstheme="minorHAnsi"/>
      <w:b/>
      <w:bCs/>
      <w:smallCaps/>
      <w:color w:val="FFFFFF" w:themeColor="background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946CF"/>
    <w:pPr>
      <w:tabs>
        <w:tab w:val="center" w:pos="4536"/>
        <w:tab w:val="right" w:pos="9072"/>
      </w:tabs>
      <w:spacing w:line="240" w:lineRule="auto"/>
    </w:pPr>
  </w:style>
  <w:style w:type="character" w:customStyle="1" w:styleId="Style1Car">
    <w:name w:val="Style1 Car"/>
    <w:basedOn w:val="Policepardfaut"/>
    <w:link w:val="Style1"/>
    <w:rsid w:val="004778ED"/>
    <w:rPr>
      <w:rFonts w:cstheme="minorHAnsi"/>
      <w:b/>
      <w:bCs/>
      <w:smallCaps/>
      <w:color w:val="FFFFFF" w:themeColor="background1"/>
      <w:sz w:val="24"/>
      <w:szCs w:val="24"/>
      <w:shd w:val="clear" w:color="auto" w:fill="595959" w:themeFill="text1" w:themeFillTint="A6"/>
    </w:rPr>
  </w:style>
  <w:style w:type="character" w:customStyle="1" w:styleId="En-tteCar">
    <w:name w:val="En-tête Car"/>
    <w:basedOn w:val="Policepardfaut"/>
    <w:link w:val="En-tte"/>
    <w:uiPriority w:val="99"/>
    <w:rsid w:val="00F946CF"/>
  </w:style>
  <w:style w:type="paragraph" w:styleId="Pieddepage">
    <w:name w:val="footer"/>
    <w:basedOn w:val="Normal"/>
    <w:link w:val="PieddepageCar"/>
    <w:uiPriority w:val="99"/>
    <w:unhideWhenUsed/>
    <w:rsid w:val="00F946C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Bernaud</dc:creator>
  <cp:keywords/>
  <dc:description/>
  <cp:lastModifiedBy>Marine Masson</cp:lastModifiedBy>
  <cp:revision>9</cp:revision>
  <dcterms:created xsi:type="dcterms:W3CDTF">2023-10-29T10:07:00Z</dcterms:created>
  <dcterms:modified xsi:type="dcterms:W3CDTF">2024-11-06T09:32:00Z</dcterms:modified>
</cp:coreProperties>
</file>